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i/>
          <w:iCs/>
          <w:color w:val="3E3E3E"/>
          <w:kern w:val="0"/>
          <w:sz w:val="30"/>
          <w:szCs w:val="30"/>
          <w:u w:val="none"/>
          <w:lang w:val="en-US" w:eastAsia="zh-CN"/>
        </w:rPr>
      </w:pPr>
    </w:p>
    <w:p>
      <w:pPr>
        <w:widowControl/>
        <w:spacing w:line="240" w:lineRule="auto"/>
        <w:jc w:val="center"/>
        <w:rPr>
          <w:rFonts w:hint="eastAsia" w:ascii="微软雅黑" w:hAnsi="微软雅黑" w:eastAsia="微软雅黑" w:cs="微软雅黑"/>
          <w:b w:val="0"/>
          <w:bCs w:val="0"/>
          <w:i/>
          <w:iCs/>
          <w:color w:val="3E3E3E"/>
          <w:kern w:val="0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/>
          <w:iCs/>
          <w:sz w:val="30"/>
          <w:szCs w:val="3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-577215</wp:posOffset>
                </wp:positionV>
                <wp:extent cx="962025" cy="829310"/>
                <wp:effectExtent l="4445" t="4445" r="508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980" y="191770"/>
                          <a:ext cx="96202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763905" cy="668655"/>
                                  <wp:effectExtent l="0" t="0" r="17145" b="17145"/>
                                  <wp:docPr id="2" name="图片 2" descr="公司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公司Logo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668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6pt;margin-top:-45.45pt;height:65.3pt;width:75.75pt;z-index:251658240;mso-width-relative:page;mso-height-relative:page;" fillcolor="#FFFFFF [3201]" filled="t" stroked="t" coordsize="21600,21600" o:gfxdata="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JLUonZAAAACQEAAA8AAAAAAAAAAQAgAAAAIgAA&#10;AGRycy9kb3ducmV2LnhtbFBLAQIUABQAAAAIAIdO4kCuckdWQAIAAHIEAAAOAAAAAAAAAAEAIAAA&#10;ACg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drawing>
                          <wp:inline distT="0" distB="0" distL="114300" distR="114300">
                            <wp:extent cx="763905" cy="668655"/>
                            <wp:effectExtent l="0" t="0" r="17145" b="17145"/>
                            <wp:docPr id="2" name="图片 2" descr="公司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公司Logo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905" cy="668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/>
          <w:iCs/>
          <w:color w:val="3E3E3E"/>
          <w:kern w:val="0"/>
          <w:sz w:val="30"/>
          <w:szCs w:val="30"/>
          <w:u w:val="none"/>
          <w:lang w:val="en-US" w:eastAsia="zh-CN"/>
        </w:rPr>
        <w:t>招</w:t>
      </w:r>
      <w:r>
        <w:rPr>
          <w:rFonts w:hint="eastAsia" w:ascii="微软雅黑" w:hAnsi="微软雅黑" w:eastAsia="微软雅黑" w:cs="微软雅黑"/>
          <w:b w:val="0"/>
          <w:bCs w:val="0"/>
          <w:i/>
          <w:iCs/>
          <w:color w:val="3E3E3E"/>
          <w:kern w:val="0"/>
          <w:sz w:val="30"/>
          <w:szCs w:val="30"/>
          <w:u w:val="none"/>
          <w:lang w:eastAsia="zh-CN"/>
        </w:rPr>
        <w:t>商申请登记表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74" w:tblpY="1567"/>
        <w:tblOverlap w:val="never"/>
        <w:tblW w:w="970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704"/>
        <w:gridCol w:w="356"/>
        <w:gridCol w:w="74"/>
        <w:gridCol w:w="872"/>
        <w:gridCol w:w="1796"/>
        <w:gridCol w:w="467"/>
        <w:gridCol w:w="238"/>
        <w:gridCol w:w="752"/>
        <w:gridCol w:w="405"/>
        <w:gridCol w:w="456"/>
        <w:gridCol w:w="72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 xml:space="preserve">基本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资料</w:t>
            </w:r>
          </w:p>
        </w:tc>
        <w:tc>
          <w:tcPr>
            <w:tcW w:w="1134" w:type="dxa"/>
            <w:gridSpan w:val="3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3135" w:type="dxa"/>
            <w:gridSpan w:val="3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3833" w:type="dxa"/>
            <w:gridSpan w:val="4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613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注册资本</w:t>
            </w:r>
          </w:p>
        </w:tc>
        <w:tc>
          <w:tcPr>
            <w:tcW w:w="31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383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经营范围</w:t>
            </w:r>
          </w:p>
        </w:tc>
        <w:tc>
          <w:tcPr>
            <w:tcW w:w="795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电话</w:t>
            </w:r>
          </w:p>
        </w:tc>
        <w:tc>
          <w:tcPr>
            <w:tcW w:w="41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9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95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restart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市场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调研</w:t>
            </w:r>
          </w:p>
        </w:tc>
        <w:tc>
          <w:tcPr>
            <w:tcW w:w="20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您获取信息途径</w:t>
            </w:r>
          </w:p>
        </w:tc>
        <w:tc>
          <w:tcPr>
            <w:tcW w:w="7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A互联网   B工程案例   C朋友介绍   D行业口碑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您想代理产品</w:t>
            </w:r>
          </w:p>
        </w:tc>
        <w:tc>
          <w:tcPr>
            <w:tcW w:w="7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申请代理区域</w:t>
            </w:r>
          </w:p>
        </w:tc>
        <w:tc>
          <w:tcPr>
            <w:tcW w:w="7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以前代理的品牌</w:t>
            </w:r>
          </w:p>
        </w:tc>
        <w:tc>
          <w:tcPr>
            <w:tcW w:w="708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以前的工程业绩及规模</w:t>
            </w:r>
          </w:p>
        </w:tc>
        <w:tc>
          <w:tcPr>
            <w:tcW w:w="9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1、</w:t>
            </w:r>
          </w:p>
        </w:tc>
        <w:tc>
          <w:tcPr>
            <w:tcW w:w="41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224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2、</w:t>
            </w:r>
          </w:p>
        </w:tc>
        <w:tc>
          <w:tcPr>
            <w:tcW w:w="41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224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3、</w:t>
            </w:r>
          </w:p>
        </w:tc>
        <w:tc>
          <w:tcPr>
            <w:tcW w:w="411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224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tblCellSpacing w:w="0" w:type="dxa"/>
          <w:jc w:val="center"/>
        </w:trPr>
        <w:tc>
          <w:tcPr>
            <w:tcW w:w="613" w:type="dxa"/>
            <w:vMerge w:val="continue"/>
            <w:tcBorders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代理区域近期项目建设情况</w:t>
            </w:r>
          </w:p>
        </w:tc>
        <w:tc>
          <w:tcPr>
            <w:tcW w:w="52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tblCellSpacing w:w="0" w:type="dxa"/>
          <w:jc w:val="center"/>
        </w:trPr>
        <w:tc>
          <w:tcPr>
            <w:tcW w:w="613" w:type="dxa"/>
            <w:vMerge w:val="continue"/>
            <w:tcBorders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eastAsia="zh-CN"/>
              </w:rPr>
              <w:t>为什么考虑与我们合作，与之前的供应商合作有哪些弊端，或者希望我们能为您解决哪些问题？</w:t>
            </w:r>
          </w:p>
        </w:tc>
        <w:tc>
          <w:tcPr>
            <w:tcW w:w="52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1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加盟投资意向</w:t>
            </w:r>
          </w:p>
        </w:tc>
        <w:tc>
          <w:tcPr>
            <w:tcW w:w="909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针对您所想操作的市场，您在以下几方面重点工作该如何运作？（经营思路、前期筹备、日常管理、销售促进、推介服务等）：</w:t>
            </w: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8" w:lineRule="auto"/>
              <w:jc w:val="left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317" w:type="dxa"/>
            <w:gridSpan w:val="2"/>
            <w:tcBorders>
              <w:top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副总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经理意见</w:t>
            </w:r>
          </w:p>
        </w:tc>
        <w:tc>
          <w:tcPr>
            <w:tcW w:w="3803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both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center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  <w:lang w:val="en-US" w:eastAsia="zh-CN"/>
              </w:rPr>
              <w:t>总经理</w:t>
            </w:r>
            <w:r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  <w:t>批准</w:t>
            </w:r>
          </w:p>
        </w:tc>
        <w:tc>
          <w:tcPr>
            <w:tcW w:w="3428" w:type="dxa"/>
            <w:gridSpan w:val="3"/>
            <w:tcBorders>
              <w:top w:val="outset" w:color="auto" w:sz="6" w:space="0"/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8" w:lineRule="auto"/>
              <w:jc w:val="both"/>
              <w:rPr>
                <w:rFonts w:hint="eastAsia" w:ascii="微软雅黑" w:hAnsi="微软雅黑" w:eastAsia="微软雅黑" w:cs="微软雅黑"/>
                <w:color w:val="3E3E3E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szCs w:val="21"/>
      </w:rPr>
    </w:pPr>
    <w:r>
      <w:rPr>
        <w:rFonts w:hint="eastAsia"/>
        <w:szCs w:val="21"/>
        <w:lang w:val="en-US" w:eastAsia="zh-CN"/>
      </w:rPr>
      <w:t xml:space="preserve">                                                                           </w:t>
    </w:r>
    <w:r>
      <w:rPr>
        <w:rFonts w:hint="eastAsia" w:ascii="微软雅黑" w:hAnsi="微软雅黑" w:eastAsia="微软雅黑" w:cs="微软雅黑"/>
        <w:szCs w:val="21"/>
        <w:lang w:val="en-US" w:eastAsia="zh-CN"/>
      </w:rPr>
      <w:t>深圳市恒富盛</w:t>
    </w:r>
    <w:r>
      <w:rPr>
        <w:rFonts w:hint="eastAsia" w:ascii="微软雅黑" w:hAnsi="微软雅黑" w:eastAsia="微软雅黑" w:cs="微软雅黑"/>
        <w:szCs w:val="21"/>
        <w:lang w:eastAsia="zh-CN"/>
      </w:rPr>
      <w:t>科技有限公司</w:t>
    </w:r>
    <w:r>
      <w:rPr>
        <w:rFonts w:hint="eastAsia" w:ascii="微软雅黑" w:hAnsi="微软雅黑" w:eastAsia="微软雅黑" w:cs="微软雅黑"/>
      </w:rPr>
      <w:t xml:space="preserve">   </w:t>
    </w:r>
    <w:r>
      <w:rPr>
        <w:rFonts w:hint="eastAsia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17D7"/>
    <w:rsid w:val="64031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2018-07-30T03:07:00Z</dcterms:created>
  <dc:creator>Miss L</dc:creator>
  <cp:lastModifiedBy>Miss L</cp:lastModifiedBy>
  <dcterms:modified xsi:type="dcterms:W3CDTF">2018-07-30T03:53:10Z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